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b w:val="1"/>
          <w:sz w:val="40"/>
          <w:rtl w:val="0"/>
        </w:rPr>
        <w:t xml:space="preserve">AMPA</w:t>
      </w:r>
      <w:r w:rsidDel="00000000" w:rsidR="00000000" w:rsidRPr="00000000">
        <w:rPr>
          <w:b w:val="1"/>
          <w:sz w:val="14"/>
          <w:rtl w:val="0"/>
        </w:rPr>
        <w:t xml:space="preserve"> </w:t>
      </w:r>
      <w:r w:rsidDel="00000000" w:rsidR="00000000" w:rsidRPr="00000000">
        <w:rPr>
          <w:b w:val="1"/>
          <w:sz w:val="24"/>
          <w:rtl w:val="0"/>
        </w:rPr>
        <w:t xml:space="preserve">Asunción Rincón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  <w:t xml:space="preserve">Asociación de Madres y Padres del Colegio Público Asunción Rincón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sz w:val="18"/>
          <w:rtl w:val="0"/>
        </w:rPr>
        <w:t xml:space="preserve">Avda. Filipinas 5, 28003 Madrid. 915534507.</w:t>
      </w:r>
      <w:hyperlink r:id="rId5">
        <w:r w:rsidDel="00000000" w:rsidR="00000000" w:rsidRPr="00000000">
          <w:rPr>
            <w:sz w:val="18"/>
            <w:rtl w:val="0"/>
          </w:rPr>
          <w:t xml:space="preserve"> www.ampa-arincon.com</w:t>
        </w:r>
      </w:hyperlink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sz w:val="18"/>
          <w:rtl w:val="0"/>
        </w:rPr>
        <w:t xml:space="preserve">info@ampa-arincon.com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  <w:jc w:val="right"/>
      </w:pPr>
      <w:r w:rsidDel="00000000" w:rsidR="00000000" w:rsidRPr="00000000">
        <w:rPr>
          <w:rtl w:val="0"/>
        </w:rPr>
        <w:t xml:space="preserve">Madrid, 26 de mayo de 2015</w:t>
      </w:r>
    </w:p>
    <w:p w:rsidR="00000000" w:rsidDel="00000000" w:rsidP="00000000" w:rsidRDefault="00000000" w:rsidRPr="00000000">
      <w:pPr>
        <w:spacing w:line="331.2" w:lineRule="auto"/>
        <w:contextualSpacing w:val="0"/>
        <w:jc w:val="both"/>
      </w:pPr>
      <w:r w:rsidDel="00000000" w:rsidR="00000000" w:rsidRPr="00000000">
        <w:rPr>
          <w:rtl w:val="0"/>
        </w:rPr>
        <w:t xml:space="preserve">Estimados socios del AMPA: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  <w:jc w:val="both"/>
      </w:pPr>
      <w:r w:rsidDel="00000000" w:rsidR="00000000" w:rsidRPr="00000000">
        <w:rPr>
          <w:rtl w:val="0"/>
        </w:rPr>
        <w:t xml:space="preserve">Os convocamos a Asamblea General Ordinaria para el día </w:t>
      </w:r>
      <w:r w:rsidDel="00000000" w:rsidR="00000000" w:rsidRPr="00000000">
        <w:rPr>
          <w:b w:val="1"/>
          <w:rtl w:val="0"/>
        </w:rPr>
        <w:t xml:space="preserve">29 de mayo de 2015</w:t>
      </w:r>
      <w:r w:rsidDel="00000000" w:rsidR="00000000" w:rsidRPr="00000000">
        <w:rPr>
          <w:rtl w:val="0"/>
        </w:rPr>
        <w:t xml:space="preserve"> a las 15:30 en primera convocatoria y a las </w:t>
      </w:r>
      <w:r w:rsidDel="00000000" w:rsidR="00000000" w:rsidRPr="00000000">
        <w:rPr>
          <w:b w:val="1"/>
          <w:rtl w:val="0"/>
        </w:rPr>
        <w:t xml:space="preserve">16:00 en segunda convocatoria.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  <w:jc w:val="both"/>
      </w:pPr>
      <w:r w:rsidDel="00000000" w:rsidR="00000000" w:rsidRPr="00000000">
        <w:rPr>
          <w:u w:val="single"/>
          <w:rtl w:val="0"/>
        </w:rPr>
        <w:t xml:space="preserve">Orden del Día: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  <w:jc w:val="both"/>
      </w:pPr>
      <w:r w:rsidDel="00000000" w:rsidR="00000000" w:rsidRPr="00000000">
        <w:rPr>
          <w:rtl w:val="0"/>
        </w:rPr>
        <w:t xml:space="preserve">1.- Aprobación del Acta de la anterior Asamblea.</w:t>
      </w:r>
    </w:p>
    <w:p w:rsidR="00000000" w:rsidDel="00000000" w:rsidP="00000000" w:rsidRDefault="00000000" w:rsidRPr="00000000">
      <w:pPr>
        <w:spacing w:line="331.2" w:lineRule="auto"/>
        <w:contextualSpacing w:val="0"/>
        <w:jc w:val="both"/>
      </w:pPr>
      <w:r w:rsidDel="00000000" w:rsidR="00000000" w:rsidRPr="00000000">
        <w:rPr>
          <w:rtl w:val="0"/>
        </w:rPr>
        <w:t xml:space="preserve">2.- Informe de la Presidenta.</w:t>
      </w:r>
    </w:p>
    <w:p w:rsidR="00000000" w:rsidDel="00000000" w:rsidP="00000000" w:rsidRDefault="00000000" w:rsidRPr="00000000">
      <w:pPr>
        <w:spacing w:line="331.2" w:lineRule="auto"/>
        <w:contextualSpacing w:val="0"/>
        <w:jc w:val="both"/>
      </w:pPr>
      <w:r w:rsidDel="00000000" w:rsidR="00000000" w:rsidRPr="00000000">
        <w:rPr>
          <w:rtl w:val="0"/>
        </w:rPr>
        <w:t xml:space="preserve">3.- Presentación y votación de las propuestas para la contratación y gestión de las Actividades Extraescolares.</w:t>
      </w:r>
    </w:p>
    <w:p w:rsidR="00000000" w:rsidDel="00000000" w:rsidP="00000000" w:rsidRDefault="00000000" w:rsidRPr="00000000">
      <w:pPr>
        <w:spacing w:line="331.2" w:lineRule="auto"/>
        <w:contextualSpacing w:val="0"/>
        <w:jc w:val="both"/>
      </w:pPr>
      <w:r w:rsidDel="00000000" w:rsidR="00000000" w:rsidRPr="00000000">
        <w:rPr>
          <w:rtl w:val="0"/>
        </w:rPr>
        <w:t xml:space="preserve">4.- Propuesta de la Plataforma por la Educación Pública de Chamberí de aprobar una carta de rechazo a las pruebas externas</w:t>
      </w:r>
    </w:p>
    <w:p w:rsidR="00000000" w:rsidDel="00000000" w:rsidP="00000000" w:rsidRDefault="00000000" w:rsidRPr="00000000">
      <w:pPr>
        <w:spacing w:line="331.2" w:lineRule="auto"/>
        <w:contextualSpacing w:val="0"/>
        <w:jc w:val="both"/>
      </w:pPr>
      <w:r w:rsidDel="00000000" w:rsidR="00000000" w:rsidRPr="00000000">
        <w:rPr>
          <w:rtl w:val="0"/>
        </w:rPr>
        <w:t xml:space="preserve">5.- Ruegos y preguntas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  <w:jc w:val="both"/>
      </w:pPr>
      <w:r w:rsidDel="00000000" w:rsidR="00000000" w:rsidRPr="00000000">
        <w:rPr>
          <w:rtl w:val="0"/>
        </w:rPr>
        <w:t xml:space="preserve">Por la importancia de los temas a tratar se ruega la asistencia de todos los socios. Si no podéis asistir se puede delegar el voto en otra persona asociada (se añade el impreso de delegación a pie de esta página) que se tiene que presentar junto con fotocopia de documento identificativo.</w:t>
      </w:r>
    </w:p>
    <w:p w:rsidR="00000000" w:rsidDel="00000000" w:rsidP="00000000" w:rsidRDefault="00000000" w:rsidRPr="00000000">
      <w:pPr>
        <w:spacing w:after="100" w:before="100" w:line="331.2" w:lineRule="auto"/>
        <w:contextualSpacing w:val="0"/>
        <w:jc w:val="both"/>
      </w:pPr>
      <w:r w:rsidDel="00000000" w:rsidR="00000000" w:rsidRPr="00000000">
        <w:rPr>
          <w:rtl w:val="0"/>
        </w:rPr>
        <w:t xml:space="preserve">Habrá servicio de guardería para facilitar la asistencia. La guardería y la asamblea se celebrarán en las aulas de Infantil 4 años. Os rogamos </w:t>
      </w:r>
      <w:r w:rsidDel="00000000" w:rsidR="00000000" w:rsidRPr="00000000">
        <w:rPr>
          <w:b w:val="1"/>
          <w:rtl w:val="0"/>
        </w:rPr>
        <w:t xml:space="preserve">máxima puntualidad y que estéis todos a las 16:00</w:t>
      </w:r>
      <w:r w:rsidDel="00000000" w:rsidR="00000000" w:rsidRPr="00000000">
        <w:rPr>
          <w:rtl w:val="0"/>
        </w:rPr>
        <w:t xml:space="preserve">, pues la hora de cierre son las 17:00.</w:t>
      </w:r>
    </w:p>
    <w:p w:rsidR="00000000" w:rsidDel="00000000" w:rsidP="00000000" w:rsidRDefault="00000000" w:rsidRPr="00000000">
      <w:pPr>
        <w:spacing w:after="100" w:before="100" w:line="331.2" w:lineRule="auto"/>
        <w:contextualSpacing w:val="0"/>
        <w:jc w:val="both"/>
      </w:pPr>
      <w:r w:rsidDel="00000000" w:rsidR="00000000" w:rsidRPr="00000000">
        <w:rPr>
          <w:rtl w:val="0"/>
        </w:rPr>
        <w:t xml:space="preserve">Saludos,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331.2" w:lineRule="auto"/>
        <w:contextualSpacing w:val="0"/>
      </w:pPr>
      <w:r w:rsidDel="00000000" w:rsidR="00000000" w:rsidRPr="00000000">
        <w:rPr>
          <w:rtl w:val="0"/>
        </w:rPr>
        <w:t xml:space="preserve">Leticia Gorospe, Presidenta del AMPA</w:t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MODELO DE DELEGACIÓN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Yo </w:t>
      </w:r>
      <w:r w:rsidDel="00000000" w:rsidR="00000000" w:rsidRPr="00000000">
        <w:rPr>
          <w:u w:val="single"/>
          <w:rtl w:val="0"/>
        </w:rPr>
        <w:t xml:space="preserve">                                                                                                            </w:t>
      </w:r>
      <w:r w:rsidDel="00000000" w:rsidR="00000000" w:rsidRPr="00000000">
        <w:rPr>
          <w:rtl w:val="0"/>
        </w:rPr>
        <w:t xml:space="preserve"> con DNI</w:t>
      </w:r>
      <w:r w:rsidDel="00000000" w:rsidR="00000000" w:rsidRPr="00000000">
        <w:rPr>
          <w:u w:val="single"/>
          <w:rtl w:val="0"/>
        </w:rPr>
        <w:t xml:space="preserve">                     , </w:t>
      </w: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rtl w:val="0"/>
        </w:rPr>
        <w:t xml:space="preserve">elego mi voto en </w:t>
      </w:r>
      <w:r w:rsidDel="00000000" w:rsidR="00000000" w:rsidRPr="00000000">
        <w:rPr>
          <w:u w:val="single"/>
          <w:rtl w:val="0"/>
        </w:rPr>
        <w:t xml:space="preserve">                                                                                   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con DNI </w:t>
      </w:r>
      <w:r w:rsidDel="00000000" w:rsidR="00000000" w:rsidRPr="00000000">
        <w:rPr>
          <w:u w:val="single"/>
          <w:rtl w:val="0"/>
        </w:rPr>
        <w:t xml:space="preserve">                    ,</w:t>
      </w:r>
      <w:r w:rsidDel="00000000" w:rsidR="00000000" w:rsidRPr="00000000">
        <w:rPr>
          <w:rtl w:val="0"/>
        </w:rPr>
        <w:t xml:space="preserve"> para las votaciones que se realicen en la Asamblea del 29 de Mayo de 2015.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5" Type="http://schemas.openxmlformats.org/officeDocument/2006/relationships/hyperlink" Target="http://www.ampa-arincon.com/" TargetMode="External"/></Relationships>
</file>